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392" w:type="dxa"/>
        <w:tblLook w:val="01E0" w:firstRow="1" w:lastRow="1" w:firstColumn="1" w:lastColumn="1" w:noHBand="0" w:noVBand="0"/>
      </w:tblPr>
      <w:tblGrid>
        <w:gridCol w:w="9730"/>
        <w:gridCol w:w="221"/>
        <w:gridCol w:w="221"/>
      </w:tblGrid>
      <w:tr w:rsidR="00A53043" w:rsidRPr="00A470DD" w:rsidTr="004A44FD">
        <w:trPr>
          <w:trHeight w:val="416"/>
        </w:trPr>
        <w:tc>
          <w:tcPr>
            <w:tcW w:w="9730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93"/>
              <w:gridCol w:w="221"/>
            </w:tblGrid>
            <w:tr w:rsidR="004A44FD" w:rsidRPr="00EC3238" w:rsidTr="00C17917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 w:firstRow="1" w:lastRow="1" w:firstColumn="1" w:lastColumn="1" w:noHBand="0" w:noVBand="0"/>
                  </w:tblPr>
                  <w:tblGrid>
                    <w:gridCol w:w="4498"/>
                    <w:gridCol w:w="1457"/>
                    <w:gridCol w:w="4110"/>
                  </w:tblGrid>
                  <w:tr w:rsidR="004A44FD" w:rsidRPr="00EC3238" w:rsidTr="00C17917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:rsidR="004A44FD" w:rsidRPr="00EC3238" w:rsidRDefault="004A44FD" w:rsidP="00C17917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bookmarkStart w:id="0" w:name="_GoBack"/>
                        <w:bookmarkEnd w:id="0"/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4A44FD" w:rsidRPr="00EC3238" w:rsidRDefault="004A44FD" w:rsidP="00C17917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A44FD" w:rsidRPr="00EC3238" w:rsidRDefault="004A44FD" w:rsidP="00C17917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A44FD" w:rsidRPr="00EC3238" w:rsidTr="00C17917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:rsidR="004A44FD" w:rsidRPr="00EC3238" w:rsidRDefault="004A44FD" w:rsidP="00C17917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0" cy="895350"/>
                              <wp:effectExtent l="19050" t="0" r="0" b="0"/>
                              <wp:docPr id="4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:rsidR="004A44FD" w:rsidRPr="00EC3238" w:rsidRDefault="004A44FD" w:rsidP="00C17917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A44FD" w:rsidRPr="00EC3238" w:rsidRDefault="004A44FD" w:rsidP="00C17917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:rsidR="004A44FD" w:rsidRPr="00EC3238" w:rsidRDefault="004A44FD" w:rsidP="00C17917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:rsidR="004A44FD" w:rsidRPr="00EC3238" w:rsidRDefault="004A44FD" w:rsidP="00C17917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:rsidR="004A44FD" w:rsidRPr="00EC3238" w:rsidRDefault="004A44FD" w:rsidP="00C17917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Καθηγητής ΒΑΣΙΛΕΙΟΣ Γ. ΔΑΝΙΗΛΙΔΗΣ</w:t>
                        </w:r>
                      </w:p>
                    </w:tc>
                  </w:tr>
                </w:tbl>
                <w:p w:rsidR="004A44FD" w:rsidRPr="00EC3238" w:rsidRDefault="004A44FD" w:rsidP="00C179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4A44FD" w:rsidRPr="00EC3238" w:rsidRDefault="004A44FD" w:rsidP="00C17917">
                  <w:pPr>
                    <w:ind w:left="67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53043" w:rsidRPr="00A470DD" w:rsidRDefault="00A53043" w:rsidP="00FC1A7E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221" w:type="dxa"/>
          </w:tcPr>
          <w:p w:rsidR="00A53043" w:rsidRPr="00A470DD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221" w:type="dxa"/>
          </w:tcPr>
          <w:p w:rsidR="00A53043" w:rsidRPr="00A470DD" w:rsidRDefault="00A53043" w:rsidP="00FC1A7E">
            <w:pPr>
              <w:rPr>
                <w:b/>
                <w:color w:val="7F7F7F"/>
              </w:rPr>
            </w:pPr>
          </w:p>
        </w:tc>
      </w:tr>
    </w:tbl>
    <w:p w:rsidR="00A53043" w:rsidRDefault="00A53043" w:rsidP="00A53043"/>
    <w:p w:rsidR="001556D9" w:rsidRDefault="001556D9" w:rsidP="00A53043"/>
    <w:p w:rsidR="004A44FD" w:rsidRPr="001556D9" w:rsidRDefault="004A44FD" w:rsidP="00A53043"/>
    <w:p w:rsidR="00A53043" w:rsidRPr="003F7946" w:rsidRDefault="00A53043" w:rsidP="00A5304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3F7946">
        <w:rPr>
          <w:rFonts w:ascii="Calibri" w:hAnsi="Calibri"/>
          <w:b/>
          <w:sz w:val="32"/>
          <w:szCs w:val="32"/>
          <w:u w:val="single"/>
        </w:rPr>
        <w:t>ΑΝΑΚΟΙΝΩΣΗ</w:t>
      </w:r>
    </w:p>
    <w:p w:rsidR="00A53043" w:rsidRPr="003F7946" w:rsidRDefault="00A53043" w:rsidP="00A53043">
      <w:pPr>
        <w:jc w:val="both"/>
        <w:rPr>
          <w:rFonts w:ascii="Calibri" w:hAnsi="Calibri"/>
          <w:b/>
          <w:sz w:val="32"/>
          <w:szCs w:val="32"/>
          <w:u w:val="single"/>
        </w:rPr>
      </w:pPr>
    </w:p>
    <w:p w:rsidR="00A53043" w:rsidRPr="00D80C65" w:rsidRDefault="00A53043" w:rsidP="00A5304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3F7946">
        <w:rPr>
          <w:rFonts w:ascii="Calibri" w:hAnsi="Calibri"/>
          <w:b/>
          <w:sz w:val="32"/>
          <w:szCs w:val="32"/>
          <w:u w:val="single"/>
        </w:rPr>
        <w:t xml:space="preserve">ΕΞΕΤΑΣΕΙΣ ΜΑΘΗΜΑΤΟΣ ΩΡΛ </w:t>
      </w:r>
      <w:r w:rsidR="00CD736D" w:rsidRPr="003F7946">
        <w:rPr>
          <w:rFonts w:ascii="Calibri" w:hAnsi="Calibri"/>
          <w:b/>
          <w:sz w:val="32"/>
          <w:szCs w:val="32"/>
          <w:u w:val="single"/>
        </w:rPr>
        <w:t xml:space="preserve">ΠΕΡΙΟΔΟΥ </w:t>
      </w:r>
      <w:r w:rsidR="004A44FD">
        <w:rPr>
          <w:rFonts w:ascii="Calibri" w:hAnsi="Calibri"/>
          <w:b/>
          <w:sz w:val="32"/>
          <w:szCs w:val="32"/>
          <w:u w:val="single"/>
        </w:rPr>
        <w:t>ΙΑΝΟΥΑΡΙΟΥ - ΦΕΒΡΟΥΑΡΙΟΥ</w:t>
      </w:r>
      <w:r w:rsidR="00CD736D" w:rsidRPr="003F7946">
        <w:rPr>
          <w:rFonts w:ascii="Calibri" w:hAnsi="Calibri"/>
          <w:b/>
          <w:sz w:val="32"/>
          <w:szCs w:val="32"/>
          <w:u w:val="single"/>
        </w:rPr>
        <w:t xml:space="preserve"> 20</w:t>
      </w:r>
      <w:r w:rsidR="00D80C65" w:rsidRPr="00D80C65">
        <w:rPr>
          <w:rFonts w:ascii="Calibri" w:hAnsi="Calibri"/>
          <w:b/>
          <w:sz w:val="32"/>
          <w:szCs w:val="32"/>
          <w:u w:val="single"/>
        </w:rPr>
        <w:t>20</w:t>
      </w:r>
    </w:p>
    <w:p w:rsidR="00A53043" w:rsidRPr="003F7946" w:rsidRDefault="00A53043" w:rsidP="00A53043">
      <w:pPr>
        <w:jc w:val="both"/>
        <w:rPr>
          <w:rFonts w:ascii="Calibri" w:hAnsi="Calibri"/>
          <w:b/>
          <w:sz w:val="44"/>
          <w:szCs w:val="44"/>
          <w:u w:val="single"/>
        </w:rPr>
      </w:pPr>
    </w:p>
    <w:p w:rsidR="00A53043" w:rsidRPr="003F7946" w:rsidRDefault="00A53043" w:rsidP="00A53043">
      <w:pPr>
        <w:jc w:val="both"/>
        <w:rPr>
          <w:rFonts w:ascii="Calibri" w:hAnsi="Calibri"/>
          <w:sz w:val="28"/>
          <w:szCs w:val="28"/>
        </w:rPr>
      </w:pPr>
    </w:p>
    <w:p w:rsidR="00CD736D" w:rsidRPr="003F7946" w:rsidRDefault="00CD736D" w:rsidP="001556D9">
      <w:pPr>
        <w:jc w:val="center"/>
        <w:rPr>
          <w:rFonts w:ascii="Calibri" w:hAnsi="Calibri"/>
          <w:sz w:val="36"/>
          <w:szCs w:val="36"/>
        </w:rPr>
      </w:pPr>
      <w:r w:rsidRPr="003F7946">
        <w:rPr>
          <w:rFonts w:ascii="Calibri" w:hAnsi="Calibri"/>
          <w:sz w:val="36"/>
          <w:szCs w:val="36"/>
        </w:rPr>
        <w:t xml:space="preserve">Οι </w:t>
      </w:r>
      <w:r w:rsidR="004A44FD" w:rsidRPr="004A44FD">
        <w:rPr>
          <w:rFonts w:ascii="Calibri" w:hAnsi="Calibri"/>
          <w:b/>
          <w:sz w:val="36"/>
          <w:szCs w:val="36"/>
        </w:rPr>
        <w:t>επί πτυχίω</w:t>
      </w:r>
      <w:r w:rsidR="004A44FD">
        <w:rPr>
          <w:rFonts w:ascii="Calibri" w:hAnsi="Calibri"/>
          <w:sz w:val="36"/>
          <w:szCs w:val="36"/>
        </w:rPr>
        <w:t xml:space="preserve"> </w:t>
      </w:r>
      <w:r w:rsidRPr="003F7946">
        <w:rPr>
          <w:rFonts w:ascii="Calibri" w:hAnsi="Calibri"/>
          <w:sz w:val="36"/>
          <w:szCs w:val="36"/>
        </w:rPr>
        <w:t xml:space="preserve">φοιτητές που επιθυμούν να συμμετάσχουν στις εξετάσεις </w:t>
      </w:r>
    </w:p>
    <w:p w:rsidR="00CD736D" w:rsidRPr="003F7946" w:rsidRDefault="00CD736D" w:rsidP="001556D9">
      <w:pPr>
        <w:jc w:val="center"/>
        <w:rPr>
          <w:rFonts w:ascii="Calibri" w:hAnsi="Calibri"/>
          <w:b/>
          <w:sz w:val="36"/>
          <w:szCs w:val="36"/>
        </w:rPr>
      </w:pPr>
      <w:r w:rsidRPr="003F7946">
        <w:rPr>
          <w:rFonts w:ascii="Calibri" w:hAnsi="Calibri"/>
          <w:sz w:val="36"/>
          <w:szCs w:val="36"/>
        </w:rPr>
        <w:t xml:space="preserve">του μαθήματος </w:t>
      </w:r>
      <w:r w:rsidR="00A53043" w:rsidRPr="003F7946">
        <w:rPr>
          <w:rFonts w:ascii="Calibri" w:hAnsi="Calibri"/>
          <w:b/>
          <w:sz w:val="36"/>
          <w:szCs w:val="36"/>
        </w:rPr>
        <w:t xml:space="preserve">ΩΤΟΡΙΝΟΛΑΡΥΓΓΟΛΟΓΙΑΣ </w:t>
      </w:r>
    </w:p>
    <w:p w:rsidR="00CD736D" w:rsidRPr="003F7946" w:rsidRDefault="00915590" w:rsidP="001556D9">
      <w:pPr>
        <w:jc w:val="center"/>
        <w:rPr>
          <w:rFonts w:ascii="Calibri" w:hAnsi="Calibri"/>
          <w:sz w:val="36"/>
          <w:szCs w:val="36"/>
        </w:rPr>
      </w:pPr>
      <w:r w:rsidRPr="003F7946">
        <w:rPr>
          <w:rFonts w:ascii="Calibri" w:hAnsi="Calibri"/>
          <w:sz w:val="36"/>
          <w:szCs w:val="36"/>
        </w:rPr>
        <w:t>(</w:t>
      </w:r>
      <w:r w:rsidR="00CD736D" w:rsidRPr="003F7946">
        <w:rPr>
          <w:rFonts w:ascii="Calibri" w:hAnsi="Calibri"/>
          <w:sz w:val="36"/>
          <w:szCs w:val="36"/>
        </w:rPr>
        <w:t xml:space="preserve">υποχρεωτικό μάθημα – Δ’ έτους), που θα πραγματοποιηθούν την </w:t>
      </w:r>
    </w:p>
    <w:p w:rsidR="00CD736D" w:rsidRPr="003F7946" w:rsidRDefault="004A44FD" w:rsidP="001556D9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Τρίτη</w:t>
      </w:r>
      <w:r w:rsidR="00CD1141" w:rsidRPr="003F7946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>2</w:t>
      </w:r>
      <w:r w:rsidR="00D80C65">
        <w:rPr>
          <w:rFonts w:ascii="Calibri" w:hAnsi="Calibri"/>
          <w:b/>
          <w:sz w:val="36"/>
          <w:szCs w:val="36"/>
          <w:lang w:val="en-US"/>
        </w:rPr>
        <w:t>1</w:t>
      </w:r>
      <w:r w:rsidR="00CD1141" w:rsidRPr="003F7946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>Ιανουα</w:t>
      </w:r>
      <w:r w:rsidR="003F7946">
        <w:rPr>
          <w:rFonts w:ascii="Calibri" w:hAnsi="Calibri"/>
          <w:b/>
          <w:sz w:val="36"/>
          <w:szCs w:val="36"/>
        </w:rPr>
        <w:t>ρίου</w:t>
      </w:r>
      <w:r w:rsidR="00CD1141" w:rsidRPr="003F7946">
        <w:rPr>
          <w:rFonts w:ascii="Calibri" w:hAnsi="Calibri"/>
          <w:b/>
          <w:sz w:val="36"/>
          <w:szCs w:val="36"/>
        </w:rPr>
        <w:t xml:space="preserve"> 20</w:t>
      </w:r>
      <w:r w:rsidR="00D80C65">
        <w:rPr>
          <w:rFonts w:ascii="Calibri" w:hAnsi="Calibri"/>
          <w:b/>
          <w:sz w:val="36"/>
          <w:szCs w:val="36"/>
          <w:lang w:val="en-US"/>
        </w:rPr>
        <w:t>20</w:t>
      </w:r>
      <w:r w:rsidR="00CD736D" w:rsidRPr="003F7946">
        <w:rPr>
          <w:rFonts w:ascii="Calibri" w:hAnsi="Calibri"/>
          <w:b/>
          <w:sz w:val="36"/>
          <w:szCs w:val="36"/>
        </w:rPr>
        <w:t xml:space="preserve"> </w:t>
      </w:r>
      <w:r w:rsidR="00CD736D" w:rsidRPr="003F7946">
        <w:rPr>
          <w:rFonts w:ascii="Calibri" w:hAnsi="Calibri"/>
          <w:sz w:val="36"/>
          <w:szCs w:val="36"/>
        </w:rPr>
        <w:t xml:space="preserve">και </w:t>
      </w:r>
      <w:r w:rsidR="00CD736D" w:rsidRPr="003F7946">
        <w:rPr>
          <w:rFonts w:ascii="Calibri" w:hAnsi="Calibri"/>
          <w:b/>
          <w:sz w:val="36"/>
          <w:szCs w:val="36"/>
        </w:rPr>
        <w:t xml:space="preserve">ώρα 17:00, </w:t>
      </w:r>
    </w:p>
    <w:p w:rsidR="00CD736D" w:rsidRPr="003F7946" w:rsidRDefault="00CD736D" w:rsidP="001556D9">
      <w:pPr>
        <w:jc w:val="center"/>
        <w:rPr>
          <w:rFonts w:ascii="Calibri" w:hAnsi="Calibri"/>
          <w:b/>
          <w:sz w:val="36"/>
          <w:szCs w:val="36"/>
        </w:rPr>
      </w:pPr>
      <w:r w:rsidRPr="003F7946">
        <w:rPr>
          <w:rFonts w:ascii="Calibri" w:hAnsi="Calibri"/>
          <w:sz w:val="36"/>
          <w:szCs w:val="36"/>
        </w:rPr>
        <w:t>στα</w:t>
      </w:r>
      <w:r w:rsidRPr="003F7946">
        <w:rPr>
          <w:rFonts w:ascii="Calibri" w:hAnsi="Calibri"/>
          <w:b/>
          <w:sz w:val="36"/>
          <w:szCs w:val="36"/>
        </w:rPr>
        <w:t xml:space="preserve"> αμφιθέατρα της Ιατρικής </w:t>
      </w:r>
    </w:p>
    <w:p w:rsidR="00CD736D" w:rsidRPr="003F7946" w:rsidRDefault="00533F69" w:rsidP="001556D9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3F7946">
        <w:rPr>
          <w:rFonts w:ascii="Calibri" w:hAnsi="Calibri"/>
          <w:b/>
          <w:sz w:val="36"/>
          <w:szCs w:val="36"/>
          <w:u w:val="single"/>
        </w:rPr>
        <w:t>ΑΠΑΙΤΕΙΤΑΙ</w:t>
      </w:r>
      <w:r w:rsidR="00CD736D" w:rsidRPr="003F7946">
        <w:rPr>
          <w:rFonts w:ascii="Calibri" w:hAnsi="Calibri"/>
          <w:b/>
          <w:sz w:val="36"/>
          <w:szCs w:val="36"/>
          <w:u w:val="single"/>
        </w:rPr>
        <w:t xml:space="preserve"> </w:t>
      </w:r>
      <w:r w:rsidR="00D80C65">
        <w:rPr>
          <w:rFonts w:ascii="Calibri" w:hAnsi="Calibri"/>
          <w:b/>
          <w:sz w:val="36"/>
          <w:szCs w:val="36"/>
          <w:u w:val="single"/>
        </w:rPr>
        <w:t xml:space="preserve">ΥΠΟΧΡΕΩΤΙΚΑ </w:t>
      </w:r>
      <w:r w:rsidR="00CD736D" w:rsidRPr="003F7946">
        <w:rPr>
          <w:rFonts w:ascii="Calibri" w:hAnsi="Calibri"/>
          <w:b/>
          <w:sz w:val="36"/>
          <w:szCs w:val="36"/>
          <w:u w:val="single"/>
        </w:rPr>
        <w:t xml:space="preserve">να δηλώσουν τη συμμετοχή τους </w:t>
      </w:r>
    </w:p>
    <w:p w:rsidR="00CD736D" w:rsidRPr="003F7946" w:rsidRDefault="00CD736D" w:rsidP="001556D9">
      <w:pPr>
        <w:jc w:val="center"/>
        <w:rPr>
          <w:rFonts w:ascii="Calibri" w:hAnsi="Calibri"/>
          <w:sz w:val="36"/>
          <w:szCs w:val="36"/>
        </w:rPr>
      </w:pPr>
      <w:r w:rsidRPr="003F7946">
        <w:rPr>
          <w:rFonts w:ascii="Calibri" w:hAnsi="Calibri"/>
          <w:sz w:val="36"/>
          <w:szCs w:val="36"/>
        </w:rPr>
        <w:t>στη Γραμματεία της ΩΡΛ Κλινικής (ΠΓΝΠ – 1</w:t>
      </w:r>
      <w:r w:rsidRPr="003F7946">
        <w:rPr>
          <w:rFonts w:ascii="Calibri" w:hAnsi="Calibri"/>
          <w:sz w:val="36"/>
          <w:szCs w:val="36"/>
          <w:vertAlign w:val="superscript"/>
        </w:rPr>
        <w:t>ος</w:t>
      </w:r>
      <w:r w:rsidRPr="003F7946">
        <w:rPr>
          <w:rFonts w:ascii="Calibri" w:hAnsi="Calibri"/>
          <w:sz w:val="36"/>
          <w:szCs w:val="36"/>
        </w:rPr>
        <w:t xml:space="preserve"> όροφος)</w:t>
      </w:r>
    </w:p>
    <w:p w:rsidR="005662C3" w:rsidRDefault="00CD736D" w:rsidP="001556D9">
      <w:pPr>
        <w:jc w:val="center"/>
        <w:rPr>
          <w:rFonts w:ascii="Calibri" w:hAnsi="Calibri"/>
          <w:b/>
          <w:sz w:val="36"/>
          <w:szCs w:val="36"/>
        </w:rPr>
      </w:pPr>
      <w:r w:rsidRPr="003F7946">
        <w:rPr>
          <w:rFonts w:ascii="Calibri" w:hAnsi="Calibri"/>
          <w:sz w:val="36"/>
          <w:szCs w:val="36"/>
        </w:rPr>
        <w:t>μέχρι τη</w:t>
      </w:r>
      <w:r w:rsidR="004A44FD">
        <w:rPr>
          <w:rFonts w:ascii="Calibri" w:hAnsi="Calibri"/>
          <w:sz w:val="36"/>
          <w:szCs w:val="36"/>
        </w:rPr>
        <w:t>ν</w:t>
      </w:r>
      <w:r w:rsidRPr="003F7946">
        <w:rPr>
          <w:rFonts w:ascii="Calibri" w:hAnsi="Calibri"/>
          <w:b/>
          <w:sz w:val="36"/>
          <w:szCs w:val="36"/>
        </w:rPr>
        <w:t xml:space="preserve"> </w:t>
      </w:r>
      <w:r w:rsidR="004A44FD">
        <w:rPr>
          <w:rFonts w:ascii="Calibri" w:hAnsi="Calibri"/>
          <w:b/>
          <w:sz w:val="36"/>
          <w:szCs w:val="36"/>
        </w:rPr>
        <w:t>Παρασκευή</w:t>
      </w:r>
      <w:r w:rsidR="00CD1141" w:rsidRPr="003F7946">
        <w:rPr>
          <w:rFonts w:ascii="Calibri" w:hAnsi="Calibri"/>
          <w:b/>
          <w:sz w:val="36"/>
          <w:szCs w:val="36"/>
        </w:rPr>
        <w:t xml:space="preserve"> </w:t>
      </w:r>
      <w:r w:rsidR="003F7946">
        <w:rPr>
          <w:rFonts w:ascii="Calibri" w:hAnsi="Calibri"/>
          <w:b/>
          <w:sz w:val="36"/>
          <w:szCs w:val="36"/>
        </w:rPr>
        <w:t>1</w:t>
      </w:r>
      <w:r w:rsidR="00D80C65">
        <w:rPr>
          <w:rFonts w:ascii="Calibri" w:hAnsi="Calibri"/>
          <w:b/>
          <w:sz w:val="36"/>
          <w:szCs w:val="36"/>
          <w:lang w:val="en-US"/>
        </w:rPr>
        <w:t>7</w:t>
      </w:r>
      <w:r w:rsidR="003F7946">
        <w:rPr>
          <w:rFonts w:ascii="Calibri" w:hAnsi="Calibri"/>
          <w:b/>
          <w:sz w:val="36"/>
          <w:szCs w:val="36"/>
        </w:rPr>
        <w:t xml:space="preserve"> </w:t>
      </w:r>
      <w:r w:rsidR="004A44FD">
        <w:rPr>
          <w:rFonts w:ascii="Calibri" w:hAnsi="Calibri"/>
          <w:b/>
          <w:sz w:val="36"/>
          <w:szCs w:val="36"/>
        </w:rPr>
        <w:t>Ιανουαρ</w:t>
      </w:r>
      <w:r w:rsidR="003F7946">
        <w:rPr>
          <w:rFonts w:ascii="Calibri" w:hAnsi="Calibri"/>
          <w:b/>
          <w:sz w:val="36"/>
          <w:szCs w:val="36"/>
        </w:rPr>
        <w:t>ίου</w:t>
      </w:r>
      <w:r w:rsidR="00D80C65">
        <w:rPr>
          <w:rFonts w:ascii="Calibri" w:hAnsi="Calibri"/>
          <w:b/>
          <w:sz w:val="36"/>
          <w:szCs w:val="36"/>
        </w:rPr>
        <w:t xml:space="preserve"> 2020</w:t>
      </w:r>
      <w:r w:rsidR="004A44FD">
        <w:rPr>
          <w:rFonts w:ascii="Calibri" w:hAnsi="Calibri"/>
          <w:b/>
          <w:sz w:val="36"/>
          <w:szCs w:val="36"/>
        </w:rPr>
        <w:t>,</w:t>
      </w:r>
    </w:p>
    <w:p w:rsidR="00FF6C5F" w:rsidRPr="005662C3" w:rsidRDefault="005662C3" w:rsidP="001556D9">
      <w:pPr>
        <w:jc w:val="center"/>
        <w:rPr>
          <w:rFonts w:ascii="Calibri" w:hAnsi="Calibri"/>
          <w:sz w:val="36"/>
          <w:szCs w:val="36"/>
        </w:rPr>
      </w:pPr>
      <w:r w:rsidRPr="005662C3">
        <w:rPr>
          <w:rFonts w:ascii="Calibri" w:hAnsi="Calibri"/>
          <w:sz w:val="36"/>
          <w:szCs w:val="36"/>
        </w:rPr>
        <w:t>είτε</w:t>
      </w:r>
      <w:r>
        <w:rPr>
          <w:rFonts w:ascii="Calibri" w:hAnsi="Calibri"/>
          <w:sz w:val="36"/>
          <w:szCs w:val="36"/>
        </w:rPr>
        <w:t xml:space="preserve"> </w:t>
      </w:r>
      <w:r w:rsidRPr="005662C3">
        <w:rPr>
          <w:rFonts w:ascii="Calibri" w:hAnsi="Calibri"/>
          <w:sz w:val="36"/>
          <w:szCs w:val="36"/>
        </w:rPr>
        <w:t xml:space="preserve">τηλεφωνικά </w:t>
      </w:r>
      <w:r>
        <w:rPr>
          <w:rFonts w:ascii="Calibri" w:hAnsi="Calibri"/>
          <w:sz w:val="36"/>
          <w:szCs w:val="36"/>
        </w:rPr>
        <w:t xml:space="preserve">(2613 603264-5) ή με αποστολή ηλεκτρονικού μηνύματος στη διεύθυνση: </w:t>
      </w:r>
      <w:r>
        <w:rPr>
          <w:rFonts w:ascii="Calibri" w:hAnsi="Calibri"/>
          <w:sz w:val="36"/>
          <w:szCs w:val="36"/>
          <w:lang w:val="en-US"/>
        </w:rPr>
        <w:t>vdanielidis</w:t>
      </w:r>
      <w:r w:rsidRPr="005662C3">
        <w:rPr>
          <w:rFonts w:ascii="Calibri" w:hAnsi="Calibri"/>
          <w:sz w:val="36"/>
          <w:szCs w:val="36"/>
        </w:rPr>
        <w:t>@</w:t>
      </w:r>
      <w:r>
        <w:rPr>
          <w:rFonts w:ascii="Calibri" w:hAnsi="Calibri"/>
          <w:sz w:val="36"/>
          <w:szCs w:val="36"/>
          <w:lang w:val="en-US"/>
        </w:rPr>
        <w:t>upatras</w:t>
      </w:r>
      <w:r w:rsidRPr="005662C3">
        <w:rPr>
          <w:rFonts w:ascii="Calibri" w:hAnsi="Calibri"/>
          <w:sz w:val="36"/>
          <w:szCs w:val="36"/>
        </w:rPr>
        <w:t>.</w:t>
      </w:r>
      <w:r>
        <w:rPr>
          <w:rFonts w:ascii="Calibri" w:hAnsi="Calibri"/>
          <w:sz w:val="36"/>
          <w:szCs w:val="36"/>
          <w:lang w:val="en-US"/>
        </w:rPr>
        <w:t>gr</w:t>
      </w:r>
    </w:p>
    <w:p w:rsidR="00FF6C5F" w:rsidRPr="003F7946" w:rsidRDefault="00FF6C5F" w:rsidP="001556D9">
      <w:pPr>
        <w:jc w:val="center"/>
        <w:rPr>
          <w:rFonts w:ascii="Calibri" w:hAnsi="Calibri"/>
          <w:b/>
          <w:sz w:val="36"/>
          <w:szCs w:val="36"/>
        </w:rPr>
      </w:pPr>
    </w:p>
    <w:p w:rsidR="00A53043" w:rsidRPr="003F7946" w:rsidRDefault="00A53043" w:rsidP="00A53043">
      <w:pPr>
        <w:jc w:val="center"/>
        <w:rPr>
          <w:rFonts w:ascii="Calibri" w:hAnsi="Calibri"/>
          <w:b/>
          <w:sz w:val="36"/>
          <w:szCs w:val="36"/>
        </w:rPr>
      </w:pPr>
    </w:p>
    <w:p w:rsidR="00A53043" w:rsidRPr="00A53043" w:rsidRDefault="00A53043" w:rsidP="00A53043">
      <w:pPr>
        <w:jc w:val="center"/>
        <w:rPr>
          <w:b/>
          <w:sz w:val="36"/>
          <w:szCs w:val="36"/>
        </w:rPr>
      </w:pPr>
    </w:p>
    <w:p w:rsidR="00A53043" w:rsidRPr="005662C3" w:rsidRDefault="00A53043" w:rsidP="00B67929">
      <w:pPr>
        <w:jc w:val="both"/>
        <w:rPr>
          <w:sz w:val="36"/>
          <w:szCs w:val="36"/>
        </w:rPr>
      </w:pPr>
    </w:p>
    <w:p w:rsidR="004C3F9F" w:rsidRPr="005662C3" w:rsidRDefault="004C3F9F" w:rsidP="00B67929">
      <w:pPr>
        <w:jc w:val="both"/>
        <w:rPr>
          <w:sz w:val="36"/>
          <w:szCs w:val="36"/>
        </w:rPr>
      </w:pPr>
    </w:p>
    <w:p w:rsidR="004C3F9F" w:rsidRPr="005662C3" w:rsidRDefault="004C3F9F" w:rsidP="00B67929">
      <w:pPr>
        <w:jc w:val="both"/>
        <w:rPr>
          <w:sz w:val="36"/>
          <w:szCs w:val="36"/>
        </w:rPr>
      </w:pPr>
    </w:p>
    <w:p w:rsidR="004C3F9F" w:rsidRPr="005662C3" w:rsidRDefault="004C3F9F" w:rsidP="00B67929">
      <w:pPr>
        <w:jc w:val="both"/>
        <w:rPr>
          <w:sz w:val="36"/>
          <w:szCs w:val="36"/>
        </w:rPr>
      </w:pPr>
    </w:p>
    <w:sectPr w:rsidR="004C3F9F" w:rsidRPr="005662C3" w:rsidSect="001556D9">
      <w:footerReference w:type="default" r:id="rId10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19" w:rsidRDefault="000B6F19" w:rsidP="00CD736D">
      <w:r>
        <w:separator/>
      </w:r>
    </w:p>
  </w:endnote>
  <w:endnote w:type="continuationSeparator" w:id="0">
    <w:p w:rsidR="000B6F19" w:rsidRDefault="000B6F19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r w:rsidRPr="00CD736D">
      <w:rPr>
        <w:b/>
        <w:color w:val="000000"/>
        <w:sz w:val="18"/>
        <w:szCs w:val="18"/>
        <w:lang w:val="en-US"/>
      </w:rPr>
      <w:t>upatras</w:t>
    </w:r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19" w:rsidRDefault="000B6F19" w:rsidP="00CD736D">
      <w:r>
        <w:separator/>
      </w:r>
    </w:p>
  </w:footnote>
  <w:footnote w:type="continuationSeparator" w:id="0">
    <w:p w:rsidR="000B6F19" w:rsidRDefault="000B6F19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E02"/>
    <w:rsid w:val="000257CF"/>
    <w:rsid w:val="00025AFF"/>
    <w:rsid w:val="000427F0"/>
    <w:rsid w:val="00076287"/>
    <w:rsid w:val="000B2A36"/>
    <w:rsid w:val="000B6F19"/>
    <w:rsid w:val="000C04E2"/>
    <w:rsid w:val="001077A6"/>
    <w:rsid w:val="001556D9"/>
    <w:rsid w:val="0015752E"/>
    <w:rsid w:val="00157A81"/>
    <w:rsid w:val="00167A0E"/>
    <w:rsid w:val="001F2793"/>
    <w:rsid w:val="00207F62"/>
    <w:rsid w:val="0022082B"/>
    <w:rsid w:val="002541E3"/>
    <w:rsid w:val="00263BE3"/>
    <w:rsid w:val="00291AA6"/>
    <w:rsid w:val="002953DC"/>
    <w:rsid w:val="00322761"/>
    <w:rsid w:val="00327038"/>
    <w:rsid w:val="00345437"/>
    <w:rsid w:val="003460BE"/>
    <w:rsid w:val="00376924"/>
    <w:rsid w:val="003C174C"/>
    <w:rsid w:val="003C36E6"/>
    <w:rsid w:val="003C5927"/>
    <w:rsid w:val="003C60D6"/>
    <w:rsid w:val="003F7946"/>
    <w:rsid w:val="0041680E"/>
    <w:rsid w:val="004242F5"/>
    <w:rsid w:val="0044400C"/>
    <w:rsid w:val="00446A6E"/>
    <w:rsid w:val="004549E6"/>
    <w:rsid w:val="00465A8E"/>
    <w:rsid w:val="004A44FD"/>
    <w:rsid w:val="004C3F9F"/>
    <w:rsid w:val="00533F69"/>
    <w:rsid w:val="005662C3"/>
    <w:rsid w:val="005663E8"/>
    <w:rsid w:val="005C0152"/>
    <w:rsid w:val="00660E02"/>
    <w:rsid w:val="0066619D"/>
    <w:rsid w:val="006715CA"/>
    <w:rsid w:val="006728C1"/>
    <w:rsid w:val="006F40D7"/>
    <w:rsid w:val="00750580"/>
    <w:rsid w:val="00797F97"/>
    <w:rsid w:val="007D45AE"/>
    <w:rsid w:val="007F22B9"/>
    <w:rsid w:val="008B0C75"/>
    <w:rsid w:val="008B56FE"/>
    <w:rsid w:val="008D6429"/>
    <w:rsid w:val="00915590"/>
    <w:rsid w:val="00926132"/>
    <w:rsid w:val="009E3BAC"/>
    <w:rsid w:val="00A31411"/>
    <w:rsid w:val="00A3246C"/>
    <w:rsid w:val="00A51188"/>
    <w:rsid w:val="00A53043"/>
    <w:rsid w:val="00AC29A7"/>
    <w:rsid w:val="00AD68E3"/>
    <w:rsid w:val="00AE002B"/>
    <w:rsid w:val="00B23C49"/>
    <w:rsid w:val="00B67929"/>
    <w:rsid w:val="00BC4C24"/>
    <w:rsid w:val="00C02E36"/>
    <w:rsid w:val="00C075C1"/>
    <w:rsid w:val="00C172A1"/>
    <w:rsid w:val="00C41633"/>
    <w:rsid w:val="00C46222"/>
    <w:rsid w:val="00CA6C8C"/>
    <w:rsid w:val="00CD1141"/>
    <w:rsid w:val="00CD2AD4"/>
    <w:rsid w:val="00CD736D"/>
    <w:rsid w:val="00CD792F"/>
    <w:rsid w:val="00D47EB0"/>
    <w:rsid w:val="00D80C65"/>
    <w:rsid w:val="00DD1ACE"/>
    <w:rsid w:val="00DE62DE"/>
    <w:rsid w:val="00E31FFD"/>
    <w:rsid w:val="00F56E6E"/>
    <w:rsid w:val="00F819F0"/>
    <w:rsid w:val="00F93F59"/>
    <w:rsid w:val="00FC1A7E"/>
    <w:rsid w:val="00FD06D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5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AD68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AD68E3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A44F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98EE-4AB8-49E9-9A36-2D87E77F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718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Mary</cp:lastModifiedBy>
  <cp:revision>2</cp:revision>
  <cp:lastPrinted>2020-01-07T07:26:00Z</cp:lastPrinted>
  <dcterms:created xsi:type="dcterms:W3CDTF">2020-01-08T08:06:00Z</dcterms:created>
  <dcterms:modified xsi:type="dcterms:W3CDTF">2020-01-08T08:06:00Z</dcterms:modified>
</cp:coreProperties>
</file>